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205f74e08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f4f8f48ec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Vishakhapatnam,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b00611f834e20" /><Relationship Type="http://schemas.openxmlformats.org/officeDocument/2006/relationships/numbering" Target="/word/numbering.xml" Id="Rc0e75c82c2e34b2f" /><Relationship Type="http://schemas.openxmlformats.org/officeDocument/2006/relationships/settings" Target="/word/settings.xml" Id="R709856b2a5354cf4" /><Relationship Type="http://schemas.openxmlformats.org/officeDocument/2006/relationships/image" Target="/word/media/8fb121ae-27ff-44d9-a26b-e148e8d60bf9.png" Id="R0b7f4f8f48ec4fd5" /></Relationships>
</file>