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6b90917c5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ba7ccc231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Votshan,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3f2628b9547fb" /><Relationship Type="http://schemas.openxmlformats.org/officeDocument/2006/relationships/numbering" Target="/word/numbering.xml" Id="Rcbb607ccb4224eb0" /><Relationship Type="http://schemas.openxmlformats.org/officeDocument/2006/relationships/settings" Target="/word/settings.xml" Id="R4051f80044c74926" /><Relationship Type="http://schemas.openxmlformats.org/officeDocument/2006/relationships/image" Target="/word/media/6de6ee2a-b35a-4fb9-a8e5-06b5b4eadfa3.png" Id="R6bfba7ccc23145b4" /></Relationships>
</file>