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b7d10c405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b1ff62ec1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Wajal,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1ca83013740bf" /><Relationship Type="http://schemas.openxmlformats.org/officeDocument/2006/relationships/numbering" Target="/word/numbering.xml" Id="R0fb18eeb08c04deb" /><Relationship Type="http://schemas.openxmlformats.org/officeDocument/2006/relationships/settings" Target="/word/settings.xml" Id="Ra7d6267ba6a944a7" /><Relationship Type="http://schemas.openxmlformats.org/officeDocument/2006/relationships/image" Target="/word/media/807a6b60-2038-4ea2-bc63-35cbe7ce284a.png" Id="R751b1ff62ec14c25" /></Relationships>
</file>