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5822b5655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118314b8d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Wanwas 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97f484dbc4a53" /><Relationship Type="http://schemas.openxmlformats.org/officeDocument/2006/relationships/numbering" Target="/word/numbering.xml" Id="Rcdea4e0bd68e4c5b" /><Relationship Type="http://schemas.openxmlformats.org/officeDocument/2006/relationships/settings" Target="/word/settings.xml" Id="R19106bbf9d434e1f" /><Relationship Type="http://schemas.openxmlformats.org/officeDocument/2006/relationships/image" Target="/word/media/2b75887e-ed5b-4289-bd15-0c5f119d60d8.png" Id="R553118314b8d4dac" /></Relationships>
</file>