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77b8939b0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45b2ffc8a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Wardhari,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3b99714b94ef9" /><Relationship Type="http://schemas.openxmlformats.org/officeDocument/2006/relationships/numbering" Target="/word/numbering.xml" Id="R8bd95d099ce74b8f" /><Relationship Type="http://schemas.openxmlformats.org/officeDocument/2006/relationships/settings" Target="/word/settings.xml" Id="Rcc413b2f07d34bc4" /><Relationship Type="http://schemas.openxmlformats.org/officeDocument/2006/relationships/image" Target="/word/media/246ddb48-0d83-4992-9d45-cbcf97a3ec6a.png" Id="R1ed45b2ffc8a41b3" /></Relationships>
</file>