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893e59a8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6d8774b8f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Warispura,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5c678a9d4625" /><Relationship Type="http://schemas.openxmlformats.org/officeDocument/2006/relationships/numbering" Target="/word/numbering.xml" Id="R70e314f7eb7b494e" /><Relationship Type="http://schemas.openxmlformats.org/officeDocument/2006/relationships/settings" Target="/word/settings.xml" Id="R0098484560b3449e" /><Relationship Type="http://schemas.openxmlformats.org/officeDocument/2006/relationships/image" Target="/word/media/125cb920-2a18-41ce-b830-a5923e4f8631.png" Id="R4346d8774b8f4456" /></Relationships>
</file>