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390252020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5caed63b7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Watalbagh,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3ca9117d44ce9" /><Relationship Type="http://schemas.openxmlformats.org/officeDocument/2006/relationships/numbering" Target="/word/numbering.xml" Id="R4f9835ba4b694f14" /><Relationship Type="http://schemas.openxmlformats.org/officeDocument/2006/relationships/settings" Target="/word/settings.xml" Id="Rf1e86baba4d34073" /><Relationship Type="http://schemas.openxmlformats.org/officeDocument/2006/relationships/image" Target="/word/media/5d515927-f574-4443-bd71-105010f35c6d.png" Id="Rd395caed63b74027" /></Relationships>
</file>