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8a4bea77b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9c8e599e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Yamuna Tarhati Etawah,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0b4fbc33345c6" /><Relationship Type="http://schemas.openxmlformats.org/officeDocument/2006/relationships/numbering" Target="/word/numbering.xml" Id="Rb122ca5ddcbd4682" /><Relationship Type="http://schemas.openxmlformats.org/officeDocument/2006/relationships/settings" Target="/word/settings.xml" Id="Ra9af903c937941bb" /><Relationship Type="http://schemas.openxmlformats.org/officeDocument/2006/relationships/image" Target="/word/media/c9f70d4b-8ab9-43c9-9144-ec3307ca60b2.png" Id="R79e9c8e599e44488" /></Relationships>
</file>