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e9732bba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fd0d328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Yerguppi,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5f6a62624cfc" /><Relationship Type="http://schemas.openxmlformats.org/officeDocument/2006/relationships/numbering" Target="/word/numbering.xml" Id="R64c655c4bd9b4b8b" /><Relationship Type="http://schemas.openxmlformats.org/officeDocument/2006/relationships/settings" Target="/word/settings.xml" Id="R104c279081244628" /><Relationship Type="http://schemas.openxmlformats.org/officeDocument/2006/relationships/image" Target="/word/media/742b1519-a46f-4621-ade4-81bc2f5b09bd.png" Id="R999afd0d328b42dd" /></Relationships>
</file>