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4352de2fa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061e0762c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7b878eafc4c27" /><Relationship Type="http://schemas.openxmlformats.org/officeDocument/2006/relationships/numbering" Target="/word/numbering.xml" Id="R7ebad473e4b24c13" /><Relationship Type="http://schemas.openxmlformats.org/officeDocument/2006/relationships/settings" Target="/word/settings.xml" Id="R301a645581ef472a" /><Relationship Type="http://schemas.openxmlformats.org/officeDocument/2006/relationships/image" Target="/word/media/4e3220e1-4df8-435e-a546-f61ab2960e56.png" Id="R38f061e0762c446a" /></Relationships>
</file>