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803542d8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fa8fcfe2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Cilandak,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16d58bca6422c" /><Relationship Type="http://schemas.openxmlformats.org/officeDocument/2006/relationships/numbering" Target="/word/numbering.xml" Id="Re50a3c1b1ed34c27" /><Relationship Type="http://schemas.openxmlformats.org/officeDocument/2006/relationships/settings" Target="/word/settings.xml" Id="Rc14f8e64b2e8414a" /><Relationship Type="http://schemas.openxmlformats.org/officeDocument/2006/relationships/image" Target="/word/media/7d09e12f-addd-42da-adc9-a1ede080ddce.png" Id="R01c7fa8fcfe24b53" /></Relationships>
</file>