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75e2db800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1343611f5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Jambi City,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6ca955295423d" /><Relationship Type="http://schemas.openxmlformats.org/officeDocument/2006/relationships/numbering" Target="/word/numbering.xml" Id="R56ef6ed589c74ee9" /><Relationship Type="http://schemas.openxmlformats.org/officeDocument/2006/relationships/settings" Target="/word/settings.xml" Id="R61e0568fa56d4498" /><Relationship Type="http://schemas.openxmlformats.org/officeDocument/2006/relationships/image" Target="/word/media/eb6a7ec0-95cc-4048-afc2-df7073612456.png" Id="R1e21343611f5476b" /></Relationships>
</file>