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f6f55e873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b76867984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Pulau Larat,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47a232dde436f" /><Relationship Type="http://schemas.openxmlformats.org/officeDocument/2006/relationships/numbering" Target="/word/numbering.xml" Id="R494a0e36b7a5430b" /><Relationship Type="http://schemas.openxmlformats.org/officeDocument/2006/relationships/settings" Target="/word/settings.xml" Id="R2e0b5de8641e4f8f" /><Relationship Type="http://schemas.openxmlformats.org/officeDocument/2006/relationships/image" Target="/word/media/cce1a79d-31ea-4688-872a-17deafabde9c.png" Id="R439b768679844340" /></Relationships>
</file>