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78191f8e9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22f794f00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Samarinda,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e098cf18c46cb" /><Relationship Type="http://schemas.openxmlformats.org/officeDocument/2006/relationships/numbering" Target="/word/numbering.xml" Id="Rd8ca370139644766" /><Relationship Type="http://schemas.openxmlformats.org/officeDocument/2006/relationships/settings" Target="/word/settings.xml" Id="R5facb4bf63f4440f" /><Relationship Type="http://schemas.openxmlformats.org/officeDocument/2006/relationships/image" Target="/word/media/aaffcadb-2d37-4e1e-98ee-2e9a42b1c646.png" Id="R90022f794f0044ce" /></Relationships>
</file>