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75a3475cb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8fd2d7b52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Kerman,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9d4725d6a4513" /><Relationship Type="http://schemas.openxmlformats.org/officeDocument/2006/relationships/numbering" Target="/word/numbering.xml" Id="R3405051dc98941b5" /><Relationship Type="http://schemas.openxmlformats.org/officeDocument/2006/relationships/settings" Target="/word/settings.xml" Id="R10a99eb39ee54aec" /><Relationship Type="http://schemas.openxmlformats.org/officeDocument/2006/relationships/image" Target="/word/media/93c09840-2cfa-497f-a7d1-f85e0faf1b5c.png" Id="R46a8fd2d7b524917" /></Relationships>
</file>