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9450d6a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e0517f4d3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835c53df4a67" /><Relationship Type="http://schemas.openxmlformats.org/officeDocument/2006/relationships/numbering" Target="/word/numbering.xml" Id="Ra60ac8149c054b4c" /><Relationship Type="http://schemas.openxmlformats.org/officeDocument/2006/relationships/settings" Target="/word/settings.xml" Id="R2d0380df0d9743b6" /><Relationship Type="http://schemas.openxmlformats.org/officeDocument/2006/relationships/image" Target="/word/media/e9bd1ee1-03ec-48a6-a7e4-d06cd68c5fa6.png" Id="Rf49e0517f4d34ff2" /></Relationships>
</file>