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95383bad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afff7434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29cf853b40fe" /><Relationship Type="http://schemas.openxmlformats.org/officeDocument/2006/relationships/numbering" Target="/word/numbering.xml" Id="R70e9b200c4a34e86" /><Relationship Type="http://schemas.openxmlformats.org/officeDocument/2006/relationships/settings" Target="/word/settings.xml" Id="Rd2116d5653c144f0" /><Relationship Type="http://schemas.openxmlformats.org/officeDocument/2006/relationships/image" Target="/word/media/facd1c6a-e7bc-4673-a9d9-123e1ad1655b.png" Id="R9352afff74344152" /></Relationships>
</file>