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1276ecd7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938e6329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e791456484b61" /><Relationship Type="http://schemas.openxmlformats.org/officeDocument/2006/relationships/numbering" Target="/word/numbering.xml" Id="R05cb673caa974f39" /><Relationship Type="http://schemas.openxmlformats.org/officeDocument/2006/relationships/settings" Target="/word/settings.xml" Id="R52cb5dfe95e547f7" /><Relationship Type="http://schemas.openxmlformats.org/officeDocument/2006/relationships/image" Target="/word/media/0b140a29-9ed4-408a-bb90-4116300bbfe1.png" Id="Re18938e632954f77" /></Relationships>
</file>