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744eff180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8bd572972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Aghaboe,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ed262dff94e44" /><Relationship Type="http://schemas.openxmlformats.org/officeDocument/2006/relationships/numbering" Target="/word/numbering.xml" Id="R6f665abb55f84b48" /><Relationship Type="http://schemas.openxmlformats.org/officeDocument/2006/relationships/settings" Target="/word/settings.xml" Id="R3bf65dcefd044cad" /><Relationship Type="http://schemas.openxmlformats.org/officeDocument/2006/relationships/image" Target="/word/media/7979f8d7-d419-4ae4-9951-a3593c996d29.png" Id="Ra8f8bd57297244a9" /></Relationships>
</file>