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7e69eda0d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ba3a0984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Annacarriga,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25dff418b45c8" /><Relationship Type="http://schemas.openxmlformats.org/officeDocument/2006/relationships/numbering" Target="/word/numbering.xml" Id="Re0ebc3baf8b24da7" /><Relationship Type="http://schemas.openxmlformats.org/officeDocument/2006/relationships/settings" Target="/word/settings.xml" Id="R8a93cc99f4d24fc5" /><Relationship Type="http://schemas.openxmlformats.org/officeDocument/2006/relationships/image" Target="/word/media/bbece390-7425-402a-b0fb-486a7ce07053.png" Id="Rf7efba3a09844c8c" /></Relationships>
</file>