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87063f8d7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ba7cfbed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Athnanangle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37e1e6a14354" /><Relationship Type="http://schemas.openxmlformats.org/officeDocument/2006/relationships/numbering" Target="/word/numbering.xml" Id="Ree52e460553d4a8d" /><Relationship Type="http://schemas.openxmlformats.org/officeDocument/2006/relationships/settings" Target="/word/settings.xml" Id="R9a63c8d5b4f4497c" /><Relationship Type="http://schemas.openxmlformats.org/officeDocument/2006/relationships/image" Target="/word/media/64d169ef-8659-4098-ade8-bd1c4ba96eea.png" Id="R8abba7cfbed44386" /></Relationships>
</file>