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bdf026a43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e9d02b866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Ballinabranagh,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7814524744e4" /><Relationship Type="http://schemas.openxmlformats.org/officeDocument/2006/relationships/numbering" Target="/word/numbering.xml" Id="Rf455f23add904e93" /><Relationship Type="http://schemas.openxmlformats.org/officeDocument/2006/relationships/settings" Target="/word/settings.xml" Id="Rdac7d81e5514453b" /><Relationship Type="http://schemas.openxmlformats.org/officeDocument/2006/relationships/image" Target="/word/media/1750ad29-e13f-4a55-925d-1ae71d8fd236.png" Id="R2e5e9d02b8664f5f" /></Relationships>
</file>