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a6bce7717044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c9864920f941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Ballinacurra,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39d357cc994116" /><Relationship Type="http://schemas.openxmlformats.org/officeDocument/2006/relationships/numbering" Target="/word/numbering.xml" Id="R3168cba57aab4aa2" /><Relationship Type="http://schemas.openxmlformats.org/officeDocument/2006/relationships/settings" Target="/word/settings.xml" Id="R7e06037d34404030" /><Relationship Type="http://schemas.openxmlformats.org/officeDocument/2006/relationships/image" Target="/word/media/453804a3-07bf-4d50-9dce-635b1c3cd3f8.png" Id="R02c9864920f941bd" /></Relationships>
</file>