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91af0d93cb4a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bca3ac52ae45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Ballineadig,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3164af09f74bb1" /><Relationship Type="http://schemas.openxmlformats.org/officeDocument/2006/relationships/numbering" Target="/word/numbering.xml" Id="R13cf4ea7caa34ec8" /><Relationship Type="http://schemas.openxmlformats.org/officeDocument/2006/relationships/settings" Target="/word/settings.xml" Id="R4bcc4478d6534107" /><Relationship Type="http://schemas.openxmlformats.org/officeDocument/2006/relationships/image" Target="/word/media/c5bad9bb-3d61-4d93-a01f-34d3134baad4.png" Id="R06bca3ac52ae4577" /></Relationships>
</file>