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6f82789a7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3565c37d9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Ballinruan,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a4591ab52413d" /><Relationship Type="http://schemas.openxmlformats.org/officeDocument/2006/relationships/numbering" Target="/word/numbering.xml" Id="Ra002c1dcd924439f" /><Relationship Type="http://schemas.openxmlformats.org/officeDocument/2006/relationships/settings" Target="/word/settings.xml" Id="R8a8cc92dc799462b" /><Relationship Type="http://schemas.openxmlformats.org/officeDocument/2006/relationships/image" Target="/word/media/59da5a2b-eb30-4d58-a8e6-0ae1062b3f13.png" Id="R64f3565c37d94e91" /></Relationships>
</file>