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1487ab696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5a42767b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Ballymoneen,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d832c32984e76" /><Relationship Type="http://schemas.openxmlformats.org/officeDocument/2006/relationships/numbering" Target="/word/numbering.xml" Id="Re84b657b93d14314" /><Relationship Type="http://schemas.openxmlformats.org/officeDocument/2006/relationships/settings" Target="/word/settings.xml" Id="R9721df9285cf403a" /><Relationship Type="http://schemas.openxmlformats.org/officeDocument/2006/relationships/image" Target="/word/media/b0b04747-a795-4d83-8277-65be5c95f217.png" Id="R3385a42767b448e6" /></Relationships>
</file>