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f637a5e7e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f17f5d34f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Ballypickas,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aff38e48b4d50" /><Relationship Type="http://schemas.openxmlformats.org/officeDocument/2006/relationships/numbering" Target="/word/numbering.xml" Id="R4752c882900147bb" /><Relationship Type="http://schemas.openxmlformats.org/officeDocument/2006/relationships/settings" Target="/word/settings.xml" Id="R1b6b5ef7139f4ad0" /><Relationship Type="http://schemas.openxmlformats.org/officeDocument/2006/relationships/image" Target="/word/media/b28a05e4-439a-4471-aa56-40549751b93a.png" Id="R101f17f5d34f481e" /></Relationships>
</file>