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afe8367d6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c6b859600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Bellimeny,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b5b59f4e44d66" /><Relationship Type="http://schemas.openxmlformats.org/officeDocument/2006/relationships/numbering" Target="/word/numbering.xml" Id="Re6a4b34bfcd145dd" /><Relationship Type="http://schemas.openxmlformats.org/officeDocument/2006/relationships/settings" Target="/word/settings.xml" Id="R53c2ae95be4547e7" /><Relationship Type="http://schemas.openxmlformats.org/officeDocument/2006/relationships/image" Target="/word/media/23e8cf86-903b-4b1b-904b-0e18fad53a13.png" Id="Rba7c6b8596004f5a" /></Relationships>
</file>