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801238a0e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15b30b5e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1d9fe4c6c4f15" /><Relationship Type="http://schemas.openxmlformats.org/officeDocument/2006/relationships/numbering" Target="/word/numbering.xml" Id="R92d33ad0deef43e6" /><Relationship Type="http://schemas.openxmlformats.org/officeDocument/2006/relationships/settings" Target="/word/settings.xml" Id="Rca003002c9ae46d7" /><Relationship Type="http://schemas.openxmlformats.org/officeDocument/2006/relationships/image" Target="/word/media/39b5e450-1734-4773-bbef-8e71da8222bc.png" Id="R9aba15b30b5e4d74" /></Relationships>
</file>