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db44a2b4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59cf8d1c9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Buckode,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a5541b6364c20" /><Relationship Type="http://schemas.openxmlformats.org/officeDocument/2006/relationships/numbering" Target="/word/numbering.xml" Id="R536337619f5140fd" /><Relationship Type="http://schemas.openxmlformats.org/officeDocument/2006/relationships/settings" Target="/word/settings.xml" Id="R0f4990eeb5c048a7" /><Relationship Type="http://schemas.openxmlformats.org/officeDocument/2006/relationships/image" Target="/word/media/e34dacfc-1124-490e-9d9a-c2f9895ccc0e.png" Id="R03459cf8d1c9453e" /></Relationships>
</file>