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0befe352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e268e4d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57c87dc3e4b6e" /><Relationship Type="http://schemas.openxmlformats.org/officeDocument/2006/relationships/numbering" Target="/word/numbering.xml" Id="Rf704135cc7a24d0c" /><Relationship Type="http://schemas.openxmlformats.org/officeDocument/2006/relationships/settings" Target="/word/settings.xml" Id="R78972d12f8a347ce" /><Relationship Type="http://schemas.openxmlformats.org/officeDocument/2006/relationships/image" Target="/word/media/e4732ddd-981a-457d-8ff8-9b43967d8bb5.png" Id="R9fafe268e4d7483a" /></Relationships>
</file>