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25fa4ebd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b7d5fb34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Carnmore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3c037a12f460b" /><Relationship Type="http://schemas.openxmlformats.org/officeDocument/2006/relationships/numbering" Target="/word/numbering.xml" Id="Rb0faf378ec174696" /><Relationship Type="http://schemas.openxmlformats.org/officeDocument/2006/relationships/settings" Target="/word/settings.xml" Id="Rf7ec060e3a8647a6" /><Relationship Type="http://schemas.openxmlformats.org/officeDocument/2006/relationships/image" Target="/word/media/c9bb436d-7cf4-490e-8786-30574a7dc40f.png" Id="Ra171b7d5fb344c3e" /></Relationships>
</file>