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c6d58f34c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6cbd39d6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Cloghburn,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87ee6f5e145dd" /><Relationship Type="http://schemas.openxmlformats.org/officeDocument/2006/relationships/numbering" Target="/word/numbering.xml" Id="R5b85ecc780904065" /><Relationship Type="http://schemas.openxmlformats.org/officeDocument/2006/relationships/settings" Target="/word/settings.xml" Id="R7946b1ac5ccd449a" /><Relationship Type="http://schemas.openxmlformats.org/officeDocument/2006/relationships/image" Target="/word/media/56fdc06f-52a7-4079-8949-dffc768f34fb.png" Id="R45c6cbd39d6a4074" /></Relationships>
</file>