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0f728e725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e3837244f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Coldwood,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990420a4b4653" /><Relationship Type="http://schemas.openxmlformats.org/officeDocument/2006/relationships/numbering" Target="/word/numbering.xml" Id="R357fce6836bb4386" /><Relationship Type="http://schemas.openxmlformats.org/officeDocument/2006/relationships/settings" Target="/word/settings.xml" Id="R9f6084b8dedd4278" /><Relationship Type="http://schemas.openxmlformats.org/officeDocument/2006/relationships/image" Target="/word/media/d4863f98-9f7f-4a9e-ae30-62e7247f35a3.png" Id="R1e2e3837244f4315" /></Relationships>
</file>