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9f510fece94e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f85dd2ed1e47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Coolamoney,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562ada37584ef7" /><Relationship Type="http://schemas.openxmlformats.org/officeDocument/2006/relationships/numbering" Target="/word/numbering.xml" Id="Recebb7dac9ba49e4" /><Relationship Type="http://schemas.openxmlformats.org/officeDocument/2006/relationships/settings" Target="/word/settings.xml" Id="Rd319d101226843b4" /><Relationship Type="http://schemas.openxmlformats.org/officeDocument/2006/relationships/image" Target="/word/media/5ce5a30c-a1bc-42db-b3d7-40cfa7684a19.png" Id="R92f85dd2ed1e47cb" /></Relationships>
</file>