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e0fe55fe2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a20441c2f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Coolrainey,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f95d1b96f4448" /><Relationship Type="http://schemas.openxmlformats.org/officeDocument/2006/relationships/numbering" Target="/word/numbering.xml" Id="R69210ca16c164dd7" /><Relationship Type="http://schemas.openxmlformats.org/officeDocument/2006/relationships/settings" Target="/word/settings.xml" Id="R12f77a2e836a467a" /><Relationship Type="http://schemas.openxmlformats.org/officeDocument/2006/relationships/image" Target="/word/media/1c368cfd-782a-489a-a577-888fe238f923.png" Id="Reb2a20441c2f47a5" /></Relationships>
</file>