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5e3ee93aa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db03dde2b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Corick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132451a4d4c85" /><Relationship Type="http://schemas.openxmlformats.org/officeDocument/2006/relationships/numbering" Target="/word/numbering.xml" Id="Rb90a4afa73aa4536" /><Relationship Type="http://schemas.openxmlformats.org/officeDocument/2006/relationships/settings" Target="/word/settings.xml" Id="Rb8925b06f0e7433f" /><Relationship Type="http://schemas.openxmlformats.org/officeDocument/2006/relationships/image" Target="/word/media/2aad74df-7210-432e-a3f4-5496d3dbf7cf.png" Id="Re91db03dde2b48a3" /></Relationships>
</file>