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fa7c5ec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0ace3842a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Corraneary,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f4f6a62064df6" /><Relationship Type="http://schemas.openxmlformats.org/officeDocument/2006/relationships/numbering" Target="/word/numbering.xml" Id="R2574af18ca60468b" /><Relationship Type="http://schemas.openxmlformats.org/officeDocument/2006/relationships/settings" Target="/word/settings.xml" Id="R170818b13c4f44bd" /><Relationship Type="http://schemas.openxmlformats.org/officeDocument/2006/relationships/image" Target="/word/media/9dbb5664-bea8-4704-a3ef-e1177a233838.png" Id="Rd340ace3842a46d8" /></Relationships>
</file>