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53f0f410d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cf9f6a28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Croghan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6a6660c4c432c" /><Relationship Type="http://schemas.openxmlformats.org/officeDocument/2006/relationships/numbering" Target="/word/numbering.xml" Id="Rfb9138162c0f49f7" /><Relationship Type="http://schemas.openxmlformats.org/officeDocument/2006/relationships/settings" Target="/word/settings.xml" Id="R96134404c5224185" /><Relationship Type="http://schemas.openxmlformats.org/officeDocument/2006/relationships/image" Target="/word/media/27a24bc5-5083-466b-9e50-e6e7d8dd27d4.png" Id="Rab20cf9f6a284117" /></Relationships>
</file>