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4cb81047b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bd4d99ef6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Culdaly,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cdd0fc61f4959" /><Relationship Type="http://schemas.openxmlformats.org/officeDocument/2006/relationships/numbering" Target="/word/numbering.xml" Id="R83804d0b69174c88" /><Relationship Type="http://schemas.openxmlformats.org/officeDocument/2006/relationships/settings" Target="/word/settings.xml" Id="Rcf96e310c7364c24" /><Relationship Type="http://schemas.openxmlformats.org/officeDocument/2006/relationships/image" Target="/word/media/acbdac46-be86-47e9-a3e9-ca3a6b6cf9ad.png" Id="R760bd4d99ef64e08" /></Relationships>
</file>