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0cbd27075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fbae67192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Currathir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a89891af94f92" /><Relationship Type="http://schemas.openxmlformats.org/officeDocument/2006/relationships/numbering" Target="/word/numbering.xml" Id="R78c2de15946040e8" /><Relationship Type="http://schemas.openxmlformats.org/officeDocument/2006/relationships/settings" Target="/word/settings.xml" Id="R614b8376836c478e" /><Relationship Type="http://schemas.openxmlformats.org/officeDocument/2006/relationships/image" Target="/word/media/f3309b3c-09ea-4c56-93e8-9c0d046c53e6.png" Id="R026fbae6719240ad" /></Relationships>
</file>