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f5f355712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682f51e66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Cushaling,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34a12c5d34feb" /><Relationship Type="http://schemas.openxmlformats.org/officeDocument/2006/relationships/numbering" Target="/word/numbering.xml" Id="R086160a678c342ec" /><Relationship Type="http://schemas.openxmlformats.org/officeDocument/2006/relationships/settings" Target="/word/settings.xml" Id="Rc7afdc3616d74f63" /><Relationship Type="http://schemas.openxmlformats.org/officeDocument/2006/relationships/image" Target="/word/media/a379d9bd-b1c3-42ee-b30e-19c4670b89f0.png" Id="R796682f51e66464b" /></Relationships>
</file>