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eca32303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c8e0a5c2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Derrygoolin,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7d9e1b6b44f7" /><Relationship Type="http://schemas.openxmlformats.org/officeDocument/2006/relationships/numbering" Target="/word/numbering.xml" Id="R4f70fe7dcaaa4a9c" /><Relationship Type="http://schemas.openxmlformats.org/officeDocument/2006/relationships/settings" Target="/word/settings.xml" Id="R2fee568c18ad462e" /><Relationship Type="http://schemas.openxmlformats.org/officeDocument/2006/relationships/image" Target="/word/media/771b7a04-e06a-4cda-80db-104b014fa5b5.png" Id="R7f15c8e0a5c24d59" /></Relationships>
</file>