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d666ae59dc4a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045a6eb3494b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Donaghmore,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f9489a5c4b4134" /><Relationship Type="http://schemas.openxmlformats.org/officeDocument/2006/relationships/numbering" Target="/word/numbering.xml" Id="R49ce1e2f5d2b4a35" /><Relationship Type="http://schemas.openxmlformats.org/officeDocument/2006/relationships/settings" Target="/word/settings.xml" Id="R2aeb5a7dabe140cc" /><Relationship Type="http://schemas.openxmlformats.org/officeDocument/2006/relationships/image" Target="/word/media/7fef6c4b-5d84-40f0-95c6-6bfec63dc900.png" Id="Re3045a6eb3494b12" /></Relationships>
</file>