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491ff3ce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590f0afe1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26d3756446aa" /><Relationship Type="http://schemas.openxmlformats.org/officeDocument/2006/relationships/numbering" Target="/word/numbering.xml" Id="R507ee824bdb6487f" /><Relationship Type="http://schemas.openxmlformats.org/officeDocument/2006/relationships/settings" Target="/word/settings.xml" Id="R31b47093c364473e" /><Relationship Type="http://schemas.openxmlformats.org/officeDocument/2006/relationships/image" Target="/word/media/7612497d-95da-4056-a08a-f9fd5b1d5ff0.png" Id="R50d590f0afe14ebd" /></Relationships>
</file>