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ea2b1214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efc3121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a8bb78ad545bd" /><Relationship Type="http://schemas.openxmlformats.org/officeDocument/2006/relationships/numbering" Target="/word/numbering.xml" Id="Rb7af18353f70449d" /><Relationship Type="http://schemas.openxmlformats.org/officeDocument/2006/relationships/settings" Target="/word/settings.xml" Id="R6bb55a1615f54a2f" /><Relationship Type="http://schemas.openxmlformats.org/officeDocument/2006/relationships/image" Target="/word/media/adb855f2-bd19-4bc5-9017-6748408d23e1.png" Id="R96b7efc3121145d2" /></Relationships>
</file>