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41be1f6ff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d0f334532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Drumabodan,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f492d74df40c3" /><Relationship Type="http://schemas.openxmlformats.org/officeDocument/2006/relationships/numbering" Target="/word/numbering.xml" Id="R65831262d90b45bd" /><Relationship Type="http://schemas.openxmlformats.org/officeDocument/2006/relationships/settings" Target="/word/settings.xml" Id="R961940f6732b4d22" /><Relationship Type="http://schemas.openxmlformats.org/officeDocument/2006/relationships/image" Target="/word/media/3bdcd4a2-d8be-4bdb-892f-369d844bba98.png" Id="R703d0f3345324b08" /></Relationships>
</file>