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a260ddbc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df994b7a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Drumconnick,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05ec8e1ea4fd3" /><Relationship Type="http://schemas.openxmlformats.org/officeDocument/2006/relationships/numbering" Target="/word/numbering.xml" Id="R65b9262a7c4342b8" /><Relationship Type="http://schemas.openxmlformats.org/officeDocument/2006/relationships/settings" Target="/word/settings.xml" Id="R2f1a754354fc49f5" /><Relationship Type="http://schemas.openxmlformats.org/officeDocument/2006/relationships/image" Target="/word/media/43a737f0-21bd-4c7d-a7ed-4fa6af21b0cc.png" Id="Rf94df994b7ad42ab" /></Relationships>
</file>