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5da380b16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e7d073d2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Drumleck,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dff6557b24f22" /><Relationship Type="http://schemas.openxmlformats.org/officeDocument/2006/relationships/numbering" Target="/word/numbering.xml" Id="R1ae06fe1026f4a4d" /><Relationship Type="http://schemas.openxmlformats.org/officeDocument/2006/relationships/settings" Target="/word/settings.xml" Id="Ra53d3ef75ad4460b" /><Relationship Type="http://schemas.openxmlformats.org/officeDocument/2006/relationships/image" Target="/word/media/20326825-df56-4ccf-8eb2-1e50fb1a6e4e.png" Id="R5f10e7d073d24425" /></Relationships>
</file>