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f9b1205c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5f7398d1b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ac6ae1dc84253" /><Relationship Type="http://schemas.openxmlformats.org/officeDocument/2006/relationships/numbering" Target="/word/numbering.xml" Id="Re53a5a2f9b07476a" /><Relationship Type="http://schemas.openxmlformats.org/officeDocument/2006/relationships/settings" Target="/word/settings.xml" Id="R186c75fd1c6f47be" /><Relationship Type="http://schemas.openxmlformats.org/officeDocument/2006/relationships/image" Target="/word/media/29601aa5-a770-4e75-ab01-84abff4a3644.png" Id="R5635f7398d1b46f4" /></Relationships>
</file>